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tf" ContentType="application/x-font-ttf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/>
      <w:r w:rsidR="00000000" w:rsidDel="00000000" w:rsidRPr="00000000">
        <w:rPr>
          <w:rtl w:val="0"/>
        </w:rPr>
      </w:r>
    </w:p>
    <w:tbl>
      <w:tblPr>
        <w:tblW w:w="14775.0" w:type="dxa"/>
        <w:tblLayout w:type="fixed"/>
        <w:tblBorders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  <w:insideH w:val="single" w:sz="8" w:color="000000" w:space="0"/>
          <w:insideV w:val="single" w:sz="8" w:color="000000" w:space="0"/>
        </w:tblBorders>
        <w:jc w:val="left"/>
        <w:tblInd w:w="-320" w:type="dxa"/>
        <w:tblStyle w:val="Table1"/>
      </w:tblPr>
      <w:tblGrid>
        <w:gridCol w:w="5220"/>
        <w:gridCol w:w="4800"/>
        <w:gridCol w:w="4755"/>
      </w:tblGrid>
      <w:tblGridChange w:id="0">
        <w:tblGrid>
          <w:gridCol w:w="5220"/>
          <w:gridCol w:w="4800"/>
          <w:gridCol w:w="4755"/>
        </w:tblGrid>
      </w:tblGridChange>
      <w:tr>
        <w:trPr>
          <w:trHeight w:val="98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tcBorders>
              <w:top w:val="single" w:sz="24" w:color="000000" w:space="0"/>
              <w:bottom w:val="single" w:sz="24" w:color="000000" w:space="0"/>
              <w:left w:val="single" w:sz="24" w:color="000000" w:space="0"/>
              <w:right w:val="single" w:sz="24" w:color="000000" w:space="0"/>
            </w:tcBorders>
            <w:shd w:fill="auto" w:val="clear"/>
            <w:vAlign w:val="top"/>
          </w:tcPr>
          <w:p w:rsidR="00000000" w:rsidDel="00000000" w:rsidRDefault="00000000" w14:paraId="00000002" w:rsidP="00000000" w:rsidRPr="00000000">
            <w:pPr>
              <w:widowControl w:val="0"/>
              <w:jc w:val="center"/>
              <w:spacing w:before="180" w:after="180" w:line="240" w:lineRule="auto"/>
              <w:rPr>
                <w:b/>
                <w:color w:val="CC0000"/>
                <w:rFonts w:ascii="Comic Sans MS" w:cs="Comic Sans MS" w:eastAsia="Comic Sans MS" w:hAnsi="Comic Sans MS"/>
                <w:sz w:val="110"/>
                <w:szCs w:val="110"/>
              </w:rPr>
            </w:pPr>
            <w:r w:rsidR="00000000" w:rsidDel="00000000" w:rsidRPr="00000000">
              <w:rPr>
                <w:rtl w:val="0"/>
                <w:b/>
                <w:color w:val="CC0000"/>
                <w:rFonts w:ascii="Comic Sans MS" w:cs="Comic Sans MS" w:eastAsia="Comic Sans MS" w:hAnsi="Comic Sans MS"/>
                <w:sz w:val="110"/>
                <w:szCs w:val="110"/>
              </w:rPr>
              <w:t>Physical Science</w:t>
            </w:r>
          </w:p>
          <w:p w:rsidR="00000000" w:rsidDel="00000000" w:rsidRDefault="00000000" w14:paraId="00000003" w:rsidP="00000000" w:rsidRPr="00000000">
            <w:pPr>
              <w:widowControl w:val="0"/>
              <w:jc w:val="center"/>
              <w:spacing w:before="180" w:after="180" w:line="240" w:lineRule="auto"/>
              <w:rPr>
                <w:b/>
                <w:color w:val="FF00FF"/>
                <w:rFonts w:ascii="Comic Sans MS" w:cs="Comic Sans MS" w:eastAsia="Comic Sans MS" w:hAnsi="Comic Sans MS"/>
                <w:sz w:val="60"/>
                <w:szCs w:val="60"/>
              </w:rPr>
            </w:pPr>
            <w:r w:rsidR="00000000" w:rsidDel="00000000" w:rsidRPr="00000000">
              <w:rPr>
                <w:rtl w:val="0"/>
                <w:b/>
                <w:color w:val="FF00FF"/>
                <w:rFonts w:ascii="Comic Sans MS" w:cs="Comic Sans MS" w:eastAsia="Comic Sans MS" w:hAnsi="Comic Sans MS"/>
                <w:sz w:val="60"/>
                <w:szCs w:val="60"/>
              </w:rPr>
              <w:t>Team Target</w:t>
            </w:r>
          </w:p>
          <w:p w:rsidR="00000000" w:rsidDel="00000000" w:rsidRDefault="00000000" w14:paraId="00000004" w:rsidP="00000000" w:rsidRPr="00000000">
            <w:pPr>
              <w:widowControl w:val="0"/>
              <w:jc w:val="center"/>
              <w:spacing w:before="180" w:after="180" w:line="240" w:lineRule="auto"/>
              <w:rPr>
                <w:b/>
                <w:color w:val="E06666"/>
                <w:rFonts w:ascii="Comic Sans MS" w:cs="Comic Sans MS" w:eastAsia="Comic Sans MS" w:hAnsi="Comic Sans MS"/>
                <w:sz w:val="36"/>
                <w:szCs w:val="36"/>
              </w:rPr>
            </w:pPr>
            <w:r w:rsidR="00000000" w:rsidDel="00000000" w:rsidRPr="00000000">
              <w:rPr>
                <w:rtl w:val="0"/>
                <w:b/>
                <w:color w:val="E06666"/>
                <w:rFonts w:ascii="Comic Sans MS" w:cs="Comic Sans MS" w:eastAsia="Comic Sans MS" w:hAnsi="Comic Sans MS"/>
                <w:sz w:val="36"/>
                <w:szCs w:val="36"/>
              </w:rPr>
              <w:t>Mrs. Belveal</w:t>
            </w:r>
          </w:p>
          <w:p w:rsidR="00000000" w:rsidDel="00000000" w:rsidRDefault="00000000" w14:paraId="00000005" w:rsidP="00000000" w:rsidRPr="00000000">
            <w:pPr>
              <w:widowControl w:val="0"/>
              <w:jc w:val="center"/>
              <w:spacing w:before="180" w:after="180" w:line="240" w:lineRule="auto"/>
              <w:rPr>
                <w:b/>
                <w:color w:val="E06666"/>
                <w:rFonts w:ascii="Comic Sans MS" w:cs="Comic Sans MS" w:eastAsia="Comic Sans MS" w:hAnsi="Comic Sans MS"/>
                <w:sz w:val="36"/>
                <w:szCs w:val="36"/>
              </w:rPr>
            </w:pPr>
            <w:r w:rsidR="00000000" w:rsidDel="00000000" w:rsidRPr="00000000">
              <w:rPr>
                <w:rtl w:val="0"/>
                <w:b/>
                <w:color w:val="E06666"/>
                <w:rFonts w:ascii="Comic Sans MS" w:cs="Comic Sans MS" w:eastAsia="Comic Sans MS" w:hAnsi="Comic Sans MS"/>
                <w:sz w:val="36"/>
                <w:szCs w:val="36"/>
              </w:rPr>
              <w:t>Room 814</w:t>
            </w:r>
          </w:p>
          <w:p w:rsidR="00000000" w:rsidDel="00000000" w:rsidRDefault="00000000" w14:paraId="00000006" w:rsidP="00000000" w:rsidRPr="00000000">
            <w:pPr>
              <w:widowControl w:val="0"/>
              <w:jc w:val="center"/>
              <w:spacing w:before="180" w:after="180" w:line="240" w:lineRule="auto"/>
              <w:rPr>
                <w:b/>
                <w:color w:val="E06666"/>
                <w:rFonts w:ascii="Comic Sans MS" w:cs="Comic Sans MS" w:eastAsia="Comic Sans MS" w:hAnsi="Comic Sans MS"/>
                <w:sz w:val="36"/>
                <w:szCs w:val="36"/>
              </w:rPr>
            </w:pPr>
            <w:hyperlink r:id="rId6">
              <w:r w:rsidR="00000000" w:rsidDel="00000000" w:rsidRPr="00000000">
                <w:rPr>
                  <w:rtl w:val="0"/>
                  <w:b/>
                  <w:i/>
                  <w:u w:val="single"/>
                  <w:color w:val="1155CC"/>
                  <w:rFonts w:ascii="Comic Sans MS" w:cs="Comic Sans MS" w:eastAsia="Comic Sans MS" w:hAnsi="Comic Sans MS"/>
                  <w:sz w:val="28"/>
                  <w:szCs w:val="28"/>
                </w:rPr>
                <w:t>heather.belveal@jcschools.us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07" w:rsidP="00000000" w:rsidRPr="00000000">
            <w:pPr>
              <w:widowControl w:val="0"/>
              <w:jc w:val="center"/>
              <w:spacing w:before="180" w:after="180" w:line="240" w:lineRule="auto"/>
              <w:rPr>
                <w:b/>
                <w:color w:val="E06666"/>
                <w:rFonts w:ascii="Comic Sans MS" w:cs="Comic Sans MS" w:eastAsia="Comic Sans MS" w:hAnsi="Comic Sans MS"/>
                <w:sz w:val="36"/>
                <w:szCs w:val="36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08" w:rsidP="00000000" w:rsidRPr="00000000">
            <w:pPr>
              <w:widowControl w:val="0"/>
              <w:spacing w:before="180" w:after="180"/>
              <w:rPr>
                <w:b/>
                <w:rFonts w:ascii="Comic Sans MS" w:cs="Comic Sans MS" w:eastAsia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B="114300" distL="114300" distR="114300" distT="114300">
                  <wp:extent cx="3181350" cy="20193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2019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tcBorders>
              <w:top w:val="single" w:sz="24" w:color="000000" w:space="0"/>
              <w:bottom w:val="single" w:sz="24" w:color="000000" w:space="0"/>
              <w:left w:val="single" w:sz="24" w:color="000000" w:space="0"/>
              <w:right w:val="single" w:sz="24" w:color="000000" w:space="0"/>
            </w:tcBorders>
            <w:shd w:fill="auto" w:val="clear"/>
            <w:vAlign w:val="top"/>
          </w:tcPr>
          <w:p w:rsidR="00000000" w:rsidDel="00000000" w:rsidRDefault="00000000" w14:paraId="00000009" w:rsidP="00000000" w:rsidRPr="00000000">
            <w:pPr>
              <w:widowControl w:val="0"/>
              <w:jc w:val="center"/>
              <w:spacing w:line="240" w:lineRule="auto"/>
              <w:rPr>
                <w:b/>
                <w:color w:val="FFFF00"/>
                <w:rFonts w:ascii="Comic Sans MS" w:cs="Comic Sans MS" w:eastAsia="Comic Sans MS" w:hAnsi="Comic Sans MS"/>
                <w:sz w:val="60"/>
                <w:szCs w:val="60"/>
              </w:rPr>
            </w:pPr>
            <w:r w:rsidR="00000000" w:rsidDel="00000000" w:rsidRPr="00000000">
              <w:rPr>
                <w:rtl w:val="0"/>
                <w:b/>
                <w:color w:val="FFFF00"/>
                <w:rFonts w:ascii="Comic Sans MS" w:cs="Comic Sans MS" w:eastAsia="Comic Sans MS" w:hAnsi="Comic Sans MS"/>
                <w:sz w:val="60"/>
                <w:szCs w:val="60"/>
              </w:rPr>
              <w:t>Lab Safety Contract</w:t>
            </w:r>
          </w:p>
          <w:p w:rsidR="00000000" w:rsidDel="00000000" w:rsidRDefault="00000000" w14:paraId="0000000A" w:rsidP="00000000" w:rsidRPr="00000000">
            <w:pPr>
              <w:widowControl w:val="0"/>
              <w:jc w:val="center"/>
              <w:spacing w:line="240" w:lineRule="auto"/>
              <w:rPr>
                <w:b/>
                <w:color w:val="212121"/>
                <w:rFonts w:ascii="Comic Sans MS" w:cs="Comic Sans MS" w:eastAsia="Comic Sans MS" w:hAnsi="Comic Sans MS"/>
                <w:sz w:val="36"/>
                <w:szCs w:val="36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36"/>
                <w:szCs w:val="36"/>
              </w:rPr>
              <w:t>All students will be responsible for:</w:t>
            </w:r>
          </w:p>
          <w:p w:rsidR="00000000" w:rsidDel="00000000" w:rsidRDefault="00000000" w14:paraId="0000000B" w:rsidP="00000000" w:rsidRPr="00000000">
            <w:pPr>
              <w:widowControl w:val="0"/>
              <w:numPr>
                <w:ilvl w:val="0"/>
                <w:numId w:val="3"/>
              </w:numPr>
              <w:ind w:left="720"/>
              <w:ind w:hanging="360"/>
              <w:spacing w:line="240" w:lineRule="auto"/>
              <w:rPr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 xml:space="preserve">Reading and understanding the lab safety contract. </w:t>
            </w:r>
          </w:p>
          <w:p w:rsidR="00000000" w:rsidDel="00000000" w:rsidRDefault="00000000" w14:paraId="0000000C" w:rsidP="00000000" w:rsidRPr="00000000">
            <w:pPr>
              <w:widowControl w:val="0"/>
              <w:numPr>
                <w:ilvl w:val="0"/>
                <w:numId w:val="3"/>
              </w:numPr>
              <w:ind w:left="720"/>
              <w:ind w:hanging="360"/>
              <w:spacing w:line="240" w:lineRule="auto"/>
              <w:rPr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>Signing the contract and getting their parent/guardian's signature on the contract.</w:t>
            </w:r>
          </w:p>
          <w:p w:rsidR="00000000" w:rsidDel="00000000" w:rsidRDefault="00000000" w14:paraId="0000000D" w:rsidP="00000000" w:rsidRPr="00000000">
            <w:pPr>
              <w:widowControl w:val="0"/>
              <w:ind w:left="720"/>
              <w:ind w:firstLine="0"/>
              <w:spacing w:line="240" w:lineRule="auto"/>
              <w:rPr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0E" w:rsidP="00000000" w:rsidRPr="00000000">
            <w:pPr>
              <w:widowControl w:val="0"/>
              <w:jc w:val="center"/>
              <w:ind w:left="720"/>
              <w:ind w:firstLine="0"/>
              <w:spacing w:line="240" w:lineRule="auto"/>
              <w:rPr>
                <w:b/>
                <w:color w:val="212121"/>
                <w:rFonts w:ascii="Comic Sans MS" w:cs="Comic Sans MS" w:eastAsia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B="114300" distL="114300" distR="114300" distT="114300">
                  <wp:extent cx="1604645" cy="204914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63" cy="20495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0F" w:rsidP="00000000" w:rsidRPr="00000000">
            <w:pPr>
              <w:widowControl w:val="0"/>
              <w:jc w:val="center"/>
              <w:ind w:left="720"/>
              <w:ind w:firstLine="0"/>
              <w:spacing w:line="240" w:lineRule="auto"/>
              <w:rPr>
                <w:b/>
                <w:color w:val="212121"/>
                <w:rFonts w:ascii="Comic Sans MS" w:cs="Comic Sans MS" w:eastAsia="Comic Sans MS" w:hAnsi="Comic Sans MS"/>
                <w:sz w:val="36"/>
                <w:szCs w:val="36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10" w:rsidP="00000000" w:rsidRPr="00000000">
            <w:pPr>
              <w:widowControl w:val="0"/>
              <w:numPr>
                <w:ilvl w:val="0"/>
                <w:numId w:val="3"/>
              </w:numPr>
              <w:ind w:left="720"/>
              <w:ind w:hanging="360"/>
              <w:spacing w:line="240" w:lineRule="auto"/>
              <w:rPr>
                <w:b/>
                <w:color w:val="212121"/>
                <w:rFonts w:ascii="Comic Sans MS" w:cs="Comic Sans MS" w:eastAsia="Comic Sans MS" w:hAnsi="Comic Sans MS"/>
                <w:sz w:val="24"/>
                <w:szCs w:val="24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>All students must pass the lab safety quiz with 95% accuracy.</w:t>
            </w: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4"/>
                <w:szCs w:val="24"/>
              </w:rPr>
              <w:t xml:space="preserve">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tcBorders>
              <w:top w:val="single" w:sz="24" w:color="000000" w:space="0"/>
              <w:bottom w:val="single" w:sz="24" w:color="000000" w:space="0"/>
              <w:left w:val="single" w:sz="24" w:color="000000" w:space="0"/>
              <w:right w:val="single" w:sz="24" w:color="000000" w:space="0"/>
            </w:tcBorders>
            <w:shd w:fill="auto" w:val="clear"/>
            <w:vAlign w:val="top"/>
          </w:tcPr>
          <w:p w:rsidR="00000000" w:rsidDel="00000000" w:rsidRDefault="00000000" w14:paraId="00000011" w:rsidP="00000000" w:rsidRPr="00000000">
            <w:pPr>
              <w:widowControl w:val="0"/>
              <w:jc w:val="left"/>
              <w:spacing w:line="240" w:lineRule="auto"/>
              <w:rPr>
                <w:b/>
                <w:color w:val="6AA84F"/>
                <w:rFonts w:ascii="Comic Sans MS" w:cs="Comic Sans MS" w:eastAsia="Comic Sans MS" w:hAnsi="Comic Sans MS"/>
                <w:sz w:val="48"/>
                <w:szCs w:val="48"/>
              </w:rPr>
            </w:pPr>
            <w:r w:rsidR="00000000" w:rsidDel="00000000" w:rsidRPr="00000000">
              <w:rPr>
                <w:rtl w:val="0"/>
                <w:b/>
                <w:color w:val="6AA84F"/>
                <w:rFonts w:ascii="Comic Sans MS" w:cs="Comic Sans MS" w:eastAsia="Comic Sans MS" w:hAnsi="Comic Sans MS"/>
                <w:sz w:val="48"/>
                <w:szCs w:val="48"/>
              </w:rPr>
              <w:t>In this class:</w:t>
            </w:r>
          </w:p>
          <w:p w:rsidR="00000000" w:rsidDel="00000000" w:rsidRDefault="00000000" w14:paraId="00000012" w:rsidP="00000000" w:rsidRPr="00000000">
            <w:pPr>
              <w:widowControl w:val="0"/>
              <w:jc w:val="left"/>
              <w:spacing w:line="240" w:lineRule="auto"/>
              <w:rPr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13" w:rsidP="00000000" w:rsidRPr="00000000">
            <w:pPr>
              <w:widowControl w:val="0"/>
              <w:numPr>
                <w:ilvl w:val="0"/>
                <w:numId w:val="2"/>
              </w:numPr>
              <w:jc w:val="left"/>
              <w:ind w:left="720"/>
              <w:ind w:hanging="360"/>
              <w:spacing w:line="240" w:lineRule="auto"/>
              <w:rPr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>We will learn about the world around us, by studying units on:</w:t>
            </w:r>
          </w:p>
          <w:p w:rsidR="00000000" w:rsidDel="00000000" w:rsidRDefault="00000000" w14:paraId="00000014" w:rsidP="00000000" w:rsidRPr="00000000">
            <w:pPr>
              <w:widowControl w:val="0"/>
              <w:numPr>
                <w:ilvl w:val="1"/>
                <w:numId w:val="2"/>
              </w:numPr>
              <w:jc w:val="left"/>
              <w:ind w:left="1440"/>
              <w:ind w:hanging="360"/>
              <w:spacing w:line="240" w:lineRule="auto"/>
              <w:rPr>
                <w:b/>
                <w:u w:val="none"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>Matter (50 day unit)</w:t>
            </w:r>
          </w:p>
          <w:p w:rsidR="00000000" w:rsidDel="00000000" w:rsidRDefault="00000000" w14:paraId="00000015" w:rsidP="00000000" w:rsidRPr="00000000">
            <w:pPr>
              <w:widowControl w:val="0"/>
              <w:numPr>
                <w:ilvl w:val="1"/>
                <w:numId w:val="2"/>
              </w:numPr>
              <w:jc w:val="left"/>
              <w:ind w:left="1440"/>
              <w:ind w:hanging="360"/>
              <w:spacing w:line="240" w:lineRule="auto"/>
              <w:rPr>
                <w:b/>
                <w:u w:val="none"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>Energy (30 day unit)</w:t>
            </w:r>
          </w:p>
          <w:p w:rsidR="00000000" w:rsidDel="00000000" w:rsidRDefault="00000000" w14:paraId="00000016" w:rsidP="00000000" w:rsidRPr="00000000">
            <w:pPr>
              <w:widowControl w:val="0"/>
              <w:numPr>
                <w:ilvl w:val="1"/>
                <w:numId w:val="2"/>
              </w:numPr>
              <w:jc w:val="left"/>
              <w:ind w:left="1440"/>
              <w:ind w:hanging="360"/>
              <w:spacing w:line="240" w:lineRule="auto"/>
              <w:rPr>
                <w:b/>
                <w:u w:val="none"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>Waves (21 day unit)</w:t>
            </w:r>
          </w:p>
          <w:p w:rsidR="00000000" w:rsidDel="00000000" w:rsidRDefault="00000000" w14:paraId="00000017" w:rsidP="00000000" w:rsidRPr="00000000">
            <w:pPr>
              <w:widowControl w:val="0"/>
              <w:numPr>
                <w:ilvl w:val="1"/>
                <w:numId w:val="2"/>
              </w:numPr>
              <w:jc w:val="left"/>
              <w:ind w:left="1440"/>
              <w:ind w:hanging="360"/>
              <w:spacing w:line="240" w:lineRule="auto"/>
              <w:rPr>
                <w:b/>
                <w:u w:val="none"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>Force and Motion (60 day unit)</w:t>
            </w:r>
          </w:p>
          <w:p w:rsidR="00000000" w:rsidDel="00000000" w:rsidRDefault="00000000" w14:paraId="00000018" w:rsidP="00000000" w:rsidRPr="00000000">
            <w:pPr>
              <w:widowControl w:val="0"/>
              <w:numPr>
                <w:ilvl w:val="0"/>
                <w:numId w:val="2"/>
              </w:numPr>
              <w:jc w:val="left"/>
              <w:ind w:left="720"/>
              <w:ind w:hanging="360"/>
              <w:spacing w:line="240" w:lineRule="auto"/>
              <w:rPr>
                <w:b/>
                <w:u w:val="none"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>We respect learning, our peers, and ourselves.</w:t>
            </w:r>
          </w:p>
          <w:p w:rsidR="00000000" w:rsidDel="00000000" w:rsidRDefault="00000000" w14:paraId="00000019" w:rsidP="00000000" w:rsidRPr="00000000">
            <w:pPr>
              <w:widowControl w:val="0"/>
              <w:numPr>
                <w:ilvl w:val="0"/>
                <w:numId w:val="2"/>
              </w:numPr>
              <w:jc w:val="left"/>
              <w:ind w:left="720"/>
              <w:ind w:hanging="360"/>
              <w:spacing w:line="240" w:lineRule="auto"/>
              <w:rPr>
                <w:b/>
                <w:u w:val="none"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>We work together to learn how to positively communicate and get along, as well as grow and become independent learners.</w:t>
            </w:r>
          </w:p>
          <w:p w:rsidR="00000000" w:rsidDel="00000000" w:rsidRDefault="00000000" w14:paraId="0000001A" w:rsidP="00000000" w:rsidRPr="00000000">
            <w:pPr>
              <w:widowControl w:val="0"/>
              <w:numPr>
                <w:ilvl w:val="0"/>
                <w:numId w:val="2"/>
              </w:numPr>
              <w:jc w:val="left"/>
              <w:ind w:left="720"/>
              <w:ind w:hanging="360"/>
              <w:spacing w:line="240" w:lineRule="auto"/>
              <w:rPr>
                <w:b/>
                <w:u w:val="none"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>Chromebooks will be placed in an assigned drawer when students come into class and all notes will be taken on paper.</w:t>
            </w:r>
          </w:p>
          <w:p w:rsidR="00000000" w:rsidDel="00000000" w:rsidRDefault="00000000" w14:paraId="0000001B" w:rsidP="00000000" w:rsidRPr="00000000">
            <w:pPr>
              <w:widowControl w:val="0"/>
              <w:numPr>
                <w:ilvl w:val="1"/>
                <w:numId w:val="2"/>
              </w:numPr>
              <w:jc w:val="left"/>
              <w:ind w:left="1440"/>
              <w:ind w:hanging="360"/>
              <w:spacing w:line="240" w:lineRule="auto"/>
              <w:rPr>
                <w:b/>
                <w:u w:val="none"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 xml:space="preserve">This is more of a hands on class and the Chromebooks will be used but it will be sporadically (mostly for testing, research and virtual labs). </w:t>
            </w:r>
          </w:p>
          <w:p w:rsidR="00000000" w:rsidDel="00000000" w:rsidRDefault="00000000" w14:paraId="0000001C" w:rsidP="00000000" w:rsidRPr="00000000">
            <w:pPr>
              <w:widowControl w:val="0"/>
              <w:jc w:val="center"/>
              <w:spacing w:line="240" w:lineRule="auto"/>
              <w:rPr>
                <w:color w:val="212121"/>
                <w:rFonts w:ascii="Comic Sans MS" w:cs="Comic Sans MS" w:eastAsia="Comic Sans MS" w:hAnsi="Comic Sans MS"/>
                <w:sz w:val="48"/>
                <w:szCs w:val="48"/>
              </w:rPr>
            </w:pP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1D" w:rsidP="00000000" w:rsidRPr="00000000">
      <w:pPr/>
      <w:r w:rsidR="00000000" w:rsidDel="00000000" w:rsidRPr="00000000">
        <w:rPr>
          <w:rtl w:val="0"/>
        </w:rPr>
      </w:r>
    </w:p>
    <w:tbl>
      <w:tblPr>
        <w:tblW w:w="14400.0" w:type="dxa"/>
        <w:tblLayout w:type="fixed"/>
        <w:tblBorders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  <w:insideH w:val="single" w:sz="8" w:color="000000" w:space="0"/>
          <w:insideV w:val="single" w:sz="8" w:color="000000" w:space="0"/>
        </w:tblBorders>
        <w:jc w:val="left"/>
        <w:tblStyle w:val="Table2"/>
      </w:tblPr>
      <w:tblGrid>
        <w:gridCol w:w="4785"/>
        <w:gridCol w:w="4815"/>
        <w:gridCol w:w="4800"/>
      </w:tblGrid>
      <w:tblInd w:w="100.0" w:type="pct"/>
      <w:tblGridChange w:id="0">
        <w:tblGrid>
          <w:gridCol w:w="4785"/>
          <w:gridCol w:w="4815"/>
          <w:gridCol w:w="4800"/>
        </w:tblGrid>
      </w:tblGridChange>
      <w:tr>
        <w:trPr>
          <w:trHeight w:val="100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tcBorders>
              <w:top w:val="single" w:sz="24" w:color="000000" w:space="0"/>
              <w:bottom w:val="single" w:sz="24" w:color="000000" w:space="0"/>
              <w:left w:val="single" w:sz="24" w:color="000000" w:space="0"/>
              <w:right w:val="single" w:sz="24" w:color="000000" w:space="0"/>
            </w:tcBorders>
            <w:shd w:fill="auto" w:val="clear"/>
            <w:vAlign w:val="top"/>
          </w:tcPr>
          <w:p w:rsidR="00000000" w:rsidDel="00000000" w:rsidRDefault="00000000" w14:paraId="0000001E" w:rsidP="00000000" w:rsidRPr="00000000">
            <w:pPr>
              <w:widowControl w:val="0"/>
              <w:spacing w:line="240" w:lineRule="auto"/>
              <w:rPr>
                <w:b/>
                <w:color w:val="9900FF"/>
                <w:rFonts w:ascii="Comic Sans MS" w:cs="Comic Sans MS" w:eastAsia="Comic Sans MS" w:hAnsi="Comic Sans MS"/>
                <w:sz w:val="48"/>
                <w:szCs w:val="48"/>
              </w:rPr>
            </w:pPr>
            <w:r w:rsidR="00000000" w:rsidDel="00000000" w:rsidRPr="00000000">
              <w:rPr>
                <w:rtl w:val="0"/>
                <w:b/>
                <w:color w:val="9900FF"/>
                <w:rFonts w:ascii="Comic Sans MS" w:cs="Comic Sans MS" w:eastAsia="Comic Sans MS" w:hAnsi="Comic Sans MS"/>
                <w:sz w:val="48"/>
                <w:szCs w:val="48"/>
              </w:rPr>
              <w:t>Grading policy:</w:t>
            </w:r>
          </w:p>
          <w:p w:rsidR="00000000" w:rsidDel="00000000" w:rsidRDefault="00000000" w14:paraId="0000001F" w:rsidP="00000000" w:rsidRPr="00000000">
            <w:pPr>
              <w:widowControl w:val="0"/>
              <w:spacing w:line="240" w:lineRule="auto"/>
              <w:rPr>
                <w:b/>
                <w:rFonts w:ascii="Comic Sans MS" w:cs="Comic Sans MS" w:eastAsia="Comic Sans MS" w:hAnsi="Comic Sans MS"/>
                <w:sz w:val="36"/>
                <w:szCs w:val="36"/>
              </w:rPr>
            </w:pPr>
            <w:r w:rsidR="00000000" w:rsidDel="00000000" w:rsidRPr="00000000">
              <w:rPr>
                <w:rtl w:val="0"/>
                <w:b/>
                <w:rFonts w:ascii="Comic Sans MS" w:cs="Comic Sans MS" w:eastAsia="Comic Sans MS" w:hAnsi="Comic Sans MS"/>
                <w:sz w:val="36"/>
                <w:szCs w:val="36"/>
              </w:rPr>
              <w:t>60%- test/quizzes</w:t>
            </w:r>
          </w:p>
          <w:p w:rsidR="00000000" w:rsidDel="00000000" w:rsidRDefault="00000000" w14:paraId="00000020" w:rsidP="00000000" w:rsidRPr="00000000">
            <w:pPr>
              <w:widowControl w:val="0"/>
              <w:spacing w:line="240" w:lineRule="auto"/>
              <w:rPr>
                <w:b/>
                <w:rFonts w:ascii="Comic Sans MS" w:cs="Comic Sans MS" w:eastAsia="Comic Sans MS" w:hAnsi="Comic Sans MS"/>
                <w:sz w:val="36"/>
                <w:szCs w:val="36"/>
              </w:rPr>
            </w:pPr>
            <w:r w:rsidR="00000000" w:rsidDel="00000000" w:rsidRPr="00000000">
              <w:rPr>
                <w:rtl w:val="0"/>
                <w:b/>
                <w:rFonts w:ascii="Comic Sans MS" w:cs="Comic Sans MS" w:eastAsia="Comic Sans MS" w:hAnsi="Comic Sans MS"/>
                <w:sz w:val="36"/>
                <w:szCs w:val="36"/>
              </w:rPr>
              <w:t>30%-course work</w:t>
            </w:r>
          </w:p>
          <w:p w:rsidR="00000000" w:rsidDel="00000000" w:rsidRDefault="00000000" w14:paraId="00000021" w:rsidP="00000000" w:rsidRPr="00000000">
            <w:pPr>
              <w:widowControl w:val="0"/>
              <w:spacing w:line="240" w:lineRule="auto"/>
              <w:rPr>
                <w:b/>
                <w:rFonts w:ascii="Comic Sans MS" w:cs="Comic Sans MS" w:eastAsia="Comic Sans MS" w:hAnsi="Comic Sans MS"/>
                <w:sz w:val="36"/>
                <w:szCs w:val="36"/>
              </w:rPr>
            </w:pPr>
            <w:r w:rsidR="00000000" w:rsidDel="00000000" w:rsidRPr="00000000">
              <w:rPr>
                <w:rtl w:val="0"/>
                <w:b/>
                <w:rFonts w:ascii="Comic Sans MS" w:cs="Comic Sans MS" w:eastAsia="Comic Sans MS" w:hAnsi="Comic Sans MS"/>
                <w:sz w:val="36"/>
                <w:szCs w:val="36"/>
              </w:rPr>
              <w:t>10%-finals</w:t>
            </w:r>
          </w:p>
          <w:p w:rsidR="00000000" w:rsidDel="00000000" w:rsidRDefault="00000000" w14:paraId="00000022" w:rsidP="00000000" w:rsidRPr="00000000">
            <w:pPr>
              <w:widowControl w:val="0"/>
              <w:spacing w:line="240" w:lineRule="auto"/>
              <w:rPr>
                <w:b/>
                <w:rFonts w:ascii="Comic Sans MS" w:cs="Comic Sans MS" w:eastAsia="Comic Sans MS" w:hAnsi="Comic Sans MS"/>
                <w:sz w:val="36"/>
                <w:szCs w:val="36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23" w:rsidP="00000000" w:rsidRPr="00000000">
            <w:pPr>
              <w:widowControl w:val="0"/>
              <w:spacing w:line="240" w:lineRule="auto"/>
              <w:rPr>
                <w:b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rFonts w:ascii="Comic Sans MS" w:cs="Comic Sans MS" w:eastAsia="Comic Sans MS" w:hAnsi="Comic Sans MS"/>
                <w:sz w:val="28"/>
                <w:szCs w:val="28"/>
              </w:rPr>
              <w:t xml:space="preserve">There will be 3 grades a week. The warm-up grade will be a cumulative of the week (these questions will be a review of 6th and 7th grade curriculum). </w:t>
            </w:r>
          </w:p>
          <w:p w:rsidR="00000000" w:rsidDel="00000000" w:rsidRDefault="00000000" w14:paraId="00000024" w:rsidP="00000000" w:rsidRPr="0000000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25" w:rsidP="00000000" w:rsidRPr="00000000">
            <w:pPr>
              <w:widowControl w:val="0"/>
              <w:spacing w:line="240" w:lineRule="auto"/>
              <w:rPr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FF0000"/>
                <w:rFonts w:ascii="Comic Sans MS" w:cs="Comic Sans MS" w:eastAsia="Comic Sans MS" w:hAnsi="Comic Sans MS"/>
                <w:sz w:val="48"/>
                <w:szCs w:val="48"/>
              </w:rPr>
              <w:t>Late work policy:</w:t>
            </w: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 xml:space="preserve"> </w:t>
            </w:r>
          </w:p>
          <w:p w:rsidR="00000000" w:rsidDel="00000000" w:rsidRDefault="00000000" w14:paraId="00000026" w:rsidP="00000000" w:rsidRPr="0000000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27" w:rsidP="00000000" w:rsidRPr="00000000">
            <w:pPr>
              <w:widowControl w:val="0"/>
              <w:numPr>
                <w:ilvl w:val="0"/>
                <w:numId w:val="4"/>
              </w:numPr>
              <w:ind w:left="720"/>
              <w:ind w:hanging="360"/>
              <w:spacing w:line="240" w:lineRule="auto"/>
              <w:rPr>
                <w:u w:val="none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rFonts w:ascii="Comic Sans MS" w:cs="Comic Sans MS" w:eastAsia="Comic Sans MS" w:hAnsi="Comic Sans MS"/>
                <w:sz w:val="28"/>
                <w:szCs w:val="28"/>
              </w:rPr>
              <w:t xml:space="preserve">All homework </w:t>
            </w:r>
            <w:r w:rsidR="00000000" w:rsidDel="00000000" w:rsidRPr="00000000">
              <w:rPr>
                <w:rtl w:val="0"/>
                <w:b/>
                <w:u w:val="single"/>
                <w:rFonts w:ascii="Comic Sans MS" w:cs="Comic Sans MS" w:eastAsia="Comic Sans MS" w:hAnsi="Comic Sans MS"/>
                <w:sz w:val="28"/>
                <w:szCs w:val="28"/>
              </w:rPr>
              <w:t>MUST</w:t>
            </w:r>
            <w:r w:rsidR="00000000" w:rsidDel="00000000" w:rsidRPr="00000000">
              <w:rPr>
                <w:rtl w:val="0"/>
                <w:b/>
                <w:rFonts w:ascii="Comic Sans MS" w:cs="Comic Sans MS" w:eastAsia="Comic Sans MS" w:hAnsi="Comic Sans MS"/>
                <w:sz w:val="28"/>
                <w:szCs w:val="28"/>
              </w:rPr>
              <w:t xml:space="preserve"> be turned in by the end of the month it was assigned in or it is a zero in the grade book. </w:t>
            </w:r>
          </w:p>
          <w:p w:rsidR="00000000" w:rsidDel="00000000" w:rsidRDefault="00000000" w14:paraId="00000028" w:rsidP="00000000" w:rsidRPr="00000000">
            <w:pPr>
              <w:widowControl w:val="0"/>
              <w:numPr>
                <w:ilvl w:val="0"/>
                <w:numId w:val="4"/>
              </w:numPr>
              <w:ind w:left="720"/>
              <w:ind w:hanging="360"/>
              <w:spacing w:line="240" w:lineRule="auto"/>
              <w:rPr>
                <w:b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rFonts w:ascii="Comic Sans MS" w:cs="Comic Sans MS" w:eastAsia="Comic Sans MS" w:hAnsi="Comic Sans MS"/>
                <w:sz w:val="28"/>
                <w:szCs w:val="28"/>
              </w:rPr>
              <w:t>There is no Extra Credit at LCMS so please don’t ask for it.</w:t>
            </w:r>
          </w:p>
          <w:p w:rsidR="00000000" w:rsidDel="00000000" w:rsidRDefault="00000000" w14:paraId="00000029" w:rsidP="00000000" w:rsidRPr="00000000">
            <w:pPr>
              <w:widowControl w:val="0"/>
              <w:numPr>
                <w:ilvl w:val="0"/>
                <w:numId w:val="4"/>
              </w:numPr>
              <w:ind w:left="720"/>
              <w:ind w:hanging="360"/>
              <w:spacing w:line="240" w:lineRule="auto"/>
              <w:rPr>
                <w:u w:val="none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rFonts w:ascii="Comic Sans MS" w:cs="Comic Sans MS" w:eastAsia="Comic Sans MS" w:hAnsi="Comic Sans MS"/>
                <w:sz w:val="28"/>
                <w:szCs w:val="28"/>
              </w:rPr>
              <w:t>There will be an email sent out every 2 weeks for any missing work.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tcBorders>
              <w:top w:val="single" w:sz="24" w:color="000000" w:space="0"/>
              <w:bottom w:val="single" w:sz="24" w:color="000000" w:space="0"/>
              <w:left w:val="single" w:sz="24" w:color="000000" w:space="0"/>
              <w:right w:val="single" w:sz="24" w:color="000000" w:space="0"/>
            </w:tcBorders>
            <w:shd w:fill="auto" w:val="clear"/>
            <w:vAlign w:val="top"/>
          </w:tcPr>
          <w:p w:rsidR="00000000" w:rsidDel="00000000" w:rsidRDefault="00000000" w14:paraId="0000002A" w:rsidP="00000000" w:rsidRPr="00000000">
            <w:pPr>
              <w:widowControl w:val="0"/>
              <w:spacing w:line="240" w:lineRule="auto"/>
              <w:rPr>
                <w:b/>
                <w:color w:val="4A86E8"/>
                <w:rFonts w:ascii="Comic Sans MS" w:cs="Comic Sans MS" w:eastAsia="Comic Sans MS" w:hAnsi="Comic Sans MS"/>
                <w:sz w:val="48"/>
                <w:szCs w:val="48"/>
              </w:rPr>
            </w:pPr>
            <w:r w:rsidR="00000000" w:rsidDel="00000000" w:rsidRPr="00000000">
              <w:rPr>
                <w:rtl w:val="0"/>
                <w:b/>
                <w:color w:val="4A86E8"/>
                <w:rFonts w:ascii="Comic Sans MS" w:cs="Comic Sans MS" w:eastAsia="Comic Sans MS" w:hAnsi="Comic Sans MS"/>
                <w:sz w:val="48"/>
                <w:szCs w:val="48"/>
              </w:rPr>
              <w:t>Behavioral Plan:</w:t>
            </w:r>
          </w:p>
          <w:p w:rsidR="00000000" w:rsidDel="00000000" w:rsidRDefault="00000000" w14:paraId="0000002B" w:rsidP="00000000" w:rsidRPr="00000000">
            <w:pPr>
              <w:widowControl w:val="0"/>
              <w:spacing w:line="240" w:lineRule="auto"/>
              <w:rPr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>No matter the infringement, breaking a rule is subject to the following.</w:t>
            </w:r>
          </w:p>
          <w:p>
            <w:pPr>
              <w:numPr>
                <w:ilvl w:val="0"/>
                <w:numId w:val="10121982"/>
              </w:numPr>
              <w:spacing w:line="240" w:lineRule="auto"/>
              <w:rPr>
                <w:b/>
                <w:sz w:val="28"/>
              </w:rPr>
            </w:pPr>
            <w:r>
              <w:rPr>
                <w:b/>
                <w:color w:val="212121"/>
                <w:rFonts w:ascii="Comic Sans MS"/>
                <w:sz w:val="28"/>
              </w:rPr>
              <w:t>A polite warning to get back on task.</w:t>
            </w:r>
          </w:p>
          <w:p>
            <w:pPr>
              <w:numPr>
                <w:ilvl w:val="0"/>
                <w:numId w:val="10121982"/>
              </w:numPr>
              <w:spacing w:line="240" w:lineRule="auto"/>
              <w:rPr>
                <w:b/>
                <w:rFonts w:ascii="Comic Sans MS"/>
                <w:sz w:val="28"/>
              </w:rPr>
            </w:pPr>
            <w:r>
              <w:rPr>
                <w:b/>
                <w:rFonts w:ascii="Comic Sans MS"/>
                <w:sz w:val="28"/>
              </w:rPr>
              <w:t xml:space="preserve">Moving to the safe seat. If that doesn’t work...then </w:t>
            </w:r>
          </w:p>
          <w:p>
            <w:pPr>
              <w:numPr>
                <w:ilvl w:val="0"/>
                <w:numId w:val="10121982"/>
              </w:numPr>
              <w:spacing w:line="240" w:lineRule="auto"/>
              <w:rPr>
                <w:b/>
                <w:rFonts w:ascii="Comic Sans MS"/>
                <w:sz w:val="28"/>
              </w:rPr>
            </w:pPr>
            <w:r>
              <w:rPr>
                <w:b/>
                <w:rFonts w:ascii="Comic Sans MS"/>
                <w:sz w:val="28"/>
              </w:rPr>
              <w:t>Moving to the buddy room and filling out a think sheet. </w:t>
            </w:r>
          </w:p>
          <w:p>
            <w:pPr>
              <w:numPr>
                <w:ilvl w:val="0"/>
                <w:numId w:val="10121982"/>
              </w:numPr>
              <w:spacing w:line="240" w:lineRule="auto"/>
              <w:rPr>
                <w:b/>
                <w:rFonts w:ascii="Comic Sans MS"/>
                <w:sz w:val="28"/>
              </w:rPr>
            </w:pPr>
            <w:r>
              <w:rPr>
                <w:b/>
                <w:rFonts w:ascii="Comic Sans MS"/>
                <w:sz w:val="28"/>
              </w:rPr>
              <w:t>Contact to parent/guardian.</w:t>
            </w:r>
          </w:p>
          <w:p>
            <w:pPr>
              <w:numPr>
                <w:ilvl w:val="0"/>
                <w:numId w:val="10121982"/>
              </w:numPr>
              <w:spacing w:line="240" w:lineRule="auto"/>
              <w:rPr>
                <w:b/>
                <w:rFonts w:ascii="Comic Sans MS"/>
                <w:sz w:val="28"/>
              </w:rPr>
            </w:pPr>
            <w:r>
              <w:rPr>
                <w:b/>
                <w:rFonts w:ascii="Comic Sans MS"/>
                <w:sz w:val="28"/>
              </w:rPr>
              <w:t>Written referral if the behavior persists or if the infraction is severe enough to skip the previous steps.</w:t>
            </w:r>
          </w:p>
          <w:p>
            <w:pPr>
              <w:spacing w:line="240" w:lineRule="auto"/>
            </w:pPr>
            <w:r>
              <w:rPr>
                <w:b/>
                <w:rFonts w:ascii="Comic Sans MS"/>
                <w:sz w:val="28"/>
              </w:rPr>
            </w:r>
          </w:p>
          <w:p>
            <w:pPr>
              <w:spacing w:line="240" w:lineRule="auto"/>
            </w:pPr>
            <w:r>
              <w:rPr>
                <w:b/>
                <w:color w:val="212121"/>
                <w:rFonts w:ascii="Comic Sans MS"/>
                <w:sz w:val="28"/>
              </w:rPr>
            </w:r>
          </w:p>
          <w:p>
            <w:pPr>
              <w:spacing w:line="240" w:lineRule="auto"/>
            </w:pPr>
            <w:r>
              <w:rPr>
                <w:b/>
                <w:color w:val="212121"/>
                <w:rFonts w:ascii="Comic Sans MS"/>
                <w:sz w:val="28"/>
              </w:rPr>
            </w:r>
          </w:p>
          <w:p>
            <w:pPr>
              <w:spacing w:line="240" w:lineRule="auto"/>
            </w:pPr>
            <w:r>
              <w:rPr>
                <w:b/>
                <w:color w:val="212121"/>
                <w:rFonts w:ascii="Comic Sans MS"/>
                <w:sz w:val="28"/>
              </w:rPr>
            </w:r>
          </w:p>
          <w:p>
            <w:pPr>
              <w:spacing w:line="240" w:lineRule="auto"/>
              <w:rPr>
                <w:color w:val="3366FF"/>
              </w:rPr>
            </w:pPr>
            <w:r>
              <w:rPr>
                <w:b/>
                <w:color w:val="3366FF"/>
                <w:rFonts w:ascii="Comic Sans MS"/>
                <w:sz w:val="28"/>
              </w:rPr>
              <w:t>Behavior</w:t>
            </w:r>
          </w:p>
          <w:p>
            <w:pPr>
              <w:spacing w:line="240" w:lineRule="auto"/>
            </w:pPr>
            <w:r>
              <w:rPr>
                <w:b/>
                <w:color w:val="3366FF"/>
                <w:rFonts w:ascii="Comic Sans MS"/>
                <w:sz w:val="28"/>
              </w:rPr>
              <w:t>Intervention</w:t>
            </w:r>
          </w:p>
          <w:p>
            <w:pPr>
              <w:spacing w:line="240" w:lineRule="auto"/>
            </w:pPr>
            <w:r>
              <w:rPr>
                <w:b/>
                <w:color w:val="3366FF"/>
                <w:rFonts w:ascii="Comic Sans MS"/>
                <w:sz w:val="28"/>
              </w:rPr>
              <w:t xml:space="preserve">Support </w:t>
            </w:r>
          </w:p>
          <w:p>
            <w:pPr>
              <w:spacing w:line="240" w:lineRule="auto"/>
            </w:pPr>
            <w:r>
              <w:rPr>
                <w:b/>
                <w:color w:val="3366FF"/>
                <w:rFonts w:ascii="Comic Sans MS"/>
                <w:sz w:val="28"/>
              </w:rPr>
              <w:t>Team</w:t>
            </w:r>
          </w:p>
          <w:p>
            <w:pPr>
              <w:spacing w:line="240" w:lineRule="auto"/>
              <w:rPr>
                <w:color w:val="3366FF"/>
              </w:rPr>
            </w:pPr>
            <w:r>
              <w:rPr>
                <w:b/>
                <w:color w:val="3366FF"/>
                <w:rFonts w:ascii="Comic Sans MS"/>
                <w:sz w:val="28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tcBorders>
              <w:top w:val="single" w:sz="24" w:color="000000" w:space="0"/>
              <w:bottom w:val="single" w:sz="24" w:color="000000" w:space="0"/>
              <w:left w:val="single" w:sz="24" w:color="000000" w:space="0"/>
              <w:right w:val="single" w:sz="24" w:color="000000" w:space="0"/>
            </w:tcBorders>
            <w:shd w:fill="auto" w:val="clear"/>
            <w:vAlign w:val="top"/>
          </w:tcPr>
          <w:p w:rsidR="00000000" w:rsidDel="00000000" w:rsidRDefault="00000000" w14:paraId="00000039" w:rsidP="00000000" w:rsidRPr="00000000">
            <w:pPr>
              <w:widowControl w:val="0"/>
              <w:jc w:val="center"/>
              <w:spacing w:line="240" w:lineRule="auto"/>
              <w:rPr>
                <w:b/>
                <w:color w:val="A64D79"/>
                <w:rFonts w:ascii="Comic Sans MS" w:cs="Comic Sans MS" w:eastAsia="Comic Sans MS" w:hAnsi="Comic Sans MS"/>
                <w:sz w:val="48"/>
                <w:szCs w:val="48"/>
              </w:rPr>
            </w:pPr>
            <w:r w:rsidR="00000000" w:rsidDel="00000000" w:rsidRPr="00000000">
              <w:rPr>
                <w:rtl w:val="0"/>
                <w:b/>
                <w:color w:val="A64D79"/>
                <w:rFonts w:ascii="Comic Sans MS" w:cs="Comic Sans MS" w:eastAsia="Comic Sans MS" w:hAnsi="Comic Sans MS"/>
                <w:sz w:val="48"/>
                <w:szCs w:val="48"/>
              </w:rPr>
              <w:t>Class Reminders</w:t>
            </w:r>
          </w:p>
          <w:p w:rsidR="00000000" w:rsidDel="00000000" w:rsidRDefault="00000000" w14:paraId="0000003A" w:rsidP="00000000" w:rsidRPr="00000000">
            <w:pPr>
              <w:widowControl w:val="0"/>
              <w:jc w:val="center"/>
              <w:spacing w:line="240" w:lineRule="auto"/>
              <w:rPr>
                <w:b/>
                <w:color w:val="A64D79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3B" w:rsidP="00000000" w:rsidRPr="00000000">
            <w:pPr>
              <w:widowControl w:val="0"/>
              <w:numPr>
                <w:ilvl w:val="0"/>
                <w:numId w:val="1"/>
              </w:numPr>
              <w:ind w:left="720"/>
              <w:ind w:hanging="360"/>
              <w:spacing w:line="240" w:lineRule="auto"/>
              <w:rPr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>Have a pencil!</w:t>
            </w:r>
          </w:p>
          <w:p w:rsidR="00000000" w:rsidDel="00000000" w:rsidRDefault="00000000" w14:paraId="0000003C" w:rsidP="00000000" w:rsidRPr="00000000">
            <w:pPr>
              <w:widowControl w:val="0"/>
              <w:numPr>
                <w:ilvl w:val="0"/>
                <w:numId w:val="1"/>
              </w:numPr>
              <w:ind w:left="720"/>
              <w:ind w:hanging="360"/>
              <w:spacing w:line="240" w:lineRule="auto"/>
              <w:rPr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 xml:space="preserve">Have your id with you everyday, please. </w:t>
            </w:r>
          </w:p>
          <w:p w:rsidR="00000000" w:rsidDel="00000000" w:rsidRDefault="00000000" w14:paraId="0000003D" w:rsidP="00000000" w:rsidRPr="00000000">
            <w:pPr>
              <w:widowControl w:val="0"/>
              <w:numPr>
                <w:ilvl w:val="0"/>
                <w:numId w:val="1"/>
              </w:numPr>
              <w:ind w:left="720"/>
              <w:ind w:hanging="360"/>
              <w:spacing w:line="240" w:lineRule="auto"/>
              <w:rPr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u w:val="single"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>No Cellphones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3E" w:rsidP="00000000" w:rsidRPr="00000000">
            <w:pPr>
              <w:widowControl w:val="0"/>
              <w:numPr>
                <w:ilvl w:val="0"/>
                <w:numId w:val="1"/>
              </w:numPr>
              <w:ind w:left="720"/>
              <w:ind w:hanging="360"/>
              <w:spacing w:line="240" w:lineRule="auto"/>
              <w:rPr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>No bags in class</w:t>
            </w:r>
          </w:p>
          <w:p w:rsidR="00000000" w:rsidDel="00000000" w:rsidRDefault="00000000" w14:paraId="0000003F" w:rsidP="00000000" w:rsidRPr="00000000">
            <w:pPr>
              <w:widowControl w:val="0"/>
              <w:numPr>
                <w:ilvl w:val="0"/>
                <w:numId w:val="1"/>
              </w:numPr>
              <w:ind w:left="720"/>
              <w:ind w:hanging="360"/>
              <w:spacing w:line="240" w:lineRule="auto"/>
              <w:rPr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>No food in class!!!</w:t>
            </w:r>
          </w:p>
          <w:p w:rsidR="00000000" w:rsidDel="00000000" w:rsidRDefault="00000000" w14:paraId="00000040" w:rsidP="00000000" w:rsidRPr="00000000">
            <w:pPr>
              <w:widowControl w:val="0"/>
              <w:numPr>
                <w:ilvl w:val="0"/>
                <w:numId w:val="1"/>
              </w:numPr>
              <w:ind w:left="720"/>
              <w:ind w:hanging="360"/>
              <w:spacing w:line="240" w:lineRule="auto"/>
              <w:rPr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>Water must be in a clear bottle and NO SHARING!!</w:t>
            </w: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 xml:space="preserve"> </w:t>
            </w:r>
          </w:p>
          <w:p w:rsidR="00000000" w:rsidDel="00000000" w:rsidRDefault="00000000" w14:paraId="00000041" w:rsidP="00000000" w:rsidRPr="00000000">
            <w:pPr>
              <w:widowControl w:val="0"/>
              <w:numPr>
                <w:ilvl w:val="0"/>
                <w:numId w:val="1"/>
              </w:numPr>
              <w:ind w:left="720"/>
              <w:ind w:hanging="360"/>
              <w:spacing w:line="240" w:lineRule="auto"/>
              <w:rPr>
                <w:b/>
                <w:u w:val="none"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>Throw gum away in trash...if any is found stuck anywhere in the room NO GUM will be allowed in class!!</w:t>
            </w:r>
          </w:p>
          <w:p w:rsidR="00000000" w:rsidDel="00000000" w:rsidRDefault="00000000" w14:paraId="00000042" w:rsidP="00000000" w:rsidRPr="00000000">
            <w:pPr>
              <w:widowControl w:val="0"/>
              <w:numPr>
                <w:ilvl w:val="0"/>
                <w:numId w:val="1"/>
              </w:numPr>
              <w:ind w:left="720"/>
              <w:ind w:hanging="360"/>
              <w:spacing w:line="240" w:lineRule="auto"/>
              <w:rPr>
                <w:b/>
                <w:u w:val="none"/>
                <w:color w:val="212121"/>
                <w:rFonts w:ascii="Comic Sans MS" w:cs="Comic Sans MS" w:eastAsia="Comic Sans MS" w:hAnsi="Comic Sans MS"/>
                <w:sz w:val="28"/>
                <w:szCs w:val="28"/>
              </w:rPr>
            </w:pPr>
            <w:r w:rsidR="00000000" w:rsidDel="00000000" w:rsidRPr="00000000">
              <w:rPr>
                <w:rtl w:val="0"/>
                <w:b/>
                <w:color w:val="212121"/>
                <w:rFonts w:ascii="Comic Sans MS" w:cs="Comic Sans MS" w:eastAsia="Comic Sans MS" w:hAnsi="Comic Sans MS"/>
                <w:sz w:val="28"/>
                <w:szCs w:val="28"/>
              </w:rPr>
              <w:t>All work will be done during class periods…..there will be no work taken home.</w:t>
            </w:r>
          </w:p>
        </w:tc>
      </w:tr>
    </w:tbl>
    <w:p w:rsidR="00000000" w:rsidDel="00000000" w:rsidRDefault="00000000" w14:paraId="00000043" w:rsidP="00000000" w:rsidRPr="00000000">
      <w:pPr/>
      <w:r w:rsidR="00000000" w:rsidDel="00000000" w:rsidRPr="00000000">
        <w:rPr>
          <w:rtl w:val="0"/>
        </w:rPr>
      </w:r>
    </w:p>
    <w:sectPr>
      <w:pgNumType w:start="1"/>
      <w:pgSz w:w="15840" w:h="12240"/>
      <w:pgMar w:left="720" w:right="720" w:top="720" w:bottom="72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omic Sans MS"/>
  <w:font w:name="Amatic SC">
    <w:embedRegular w:fontKey="{00000000-0000-0000-0000-000000000000}" r:id="rId1" w:subsetted="0"/>
    <w:embedBold w:fontKey="{00000000-0000-0000-0000-000000000000}" r:id="rId2" w:subsetted="0"/>
  </w:font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2">
    <w:multiLevelType w:val="hybridMultilevel"/>
    <w:lvl w:ilvl="0">
      <w:numFmt w:val="bullet"/>
      <w:lvlText w:val="★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3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4">
    <w:multiLevelType w:val="hybridMultilevel"/>
    <w:lvl w:ilvl="0">
      <w:numFmt w:val="decimal"/>
      <w:lvlText w:val="%1."/>
      <w:start w:val="1"/>
      <w:rPr>
        <w:u w:val="none"/>
      </w:rPr>
      <w:pPr>
        <w:ind w:left="720"/>
        <w:ind w:hanging="360"/>
      </w:pPr>
      <w:lvlJc w:val="left"/>
    </w:lvl>
    <w:lvl w:ilvl="1">
      <w:numFmt w:val="lowerLetter"/>
      <w:lvlText w:val="%2."/>
      <w:start w:val="1"/>
      <w:rPr>
        <w:u w:val="none"/>
      </w:rPr>
      <w:pPr>
        <w:ind w:left="1440"/>
        <w:ind w:hanging="360"/>
      </w:pPr>
      <w:lvlJc w:val="left"/>
    </w:lvl>
    <w:lvl w:ilvl="2">
      <w:numFmt w:val="lowerRoman"/>
      <w:lvlText w:val="%3."/>
      <w:start w:val="1"/>
      <w:rPr>
        <w:u w:val="none"/>
      </w:rPr>
      <w:pPr>
        <w:ind w:left="2160"/>
        <w:ind w:hanging="360"/>
      </w:pPr>
      <w:lvlJc w:val="right"/>
    </w:lvl>
    <w:lvl w:ilvl="3">
      <w:numFmt w:val="decimal"/>
      <w:lvlText w:val="%4."/>
      <w:start w:val="1"/>
      <w:rPr>
        <w:u w:val="none"/>
      </w:rPr>
      <w:pPr>
        <w:ind w:left="2880"/>
        <w:ind w:hanging="360"/>
      </w:pPr>
      <w:lvlJc w:val="left"/>
    </w:lvl>
    <w:lvl w:ilvl="4">
      <w:numFmt w:val="lowerLetter"/>
      <w:lvlText w:val="%5."/>
      <w:start w:val="1"/>
      <w:rPr>
        <w:u w:val="none"/>
      </w:rPr>
      <w:pPr>
        <w:ind w:left="3600"/>
        <w:ind w:hanging="360"/>
      </w:pPr>
      <w:lvlJc w:val="left"/>
    </w:lvl>
    <w:lvl w:ilvl="5">
      <w:numFmt w:val="lowerRoman"/>
      <w:lvlText w:val="%6."/>
      <w:start w:val="1"/>
      <w:rPr>
        <w:u w:val="none"/>
      </w:rPr>
      <w:pPr>
        <w:ind w:left="4320"/>
        <w:ind w:hanging="360"/>
      </w:pPr>
      <w:lvlJc w:val="right"/>
    </w:lvl>
    <w:lvl w:ilvl="6">
      <w:numFmt w:val="decimal"/>
      <w:lvlText w:val="%7."/>
      <w:start w:val="1"/>
      <w:rPr>
        <w:u w:val="none"/>
      </w:rPr>
      <w:pPr>
        <w:ind w:left="5040"/>
        <w:ind w:hanging="360"/>
      </w:pPr>
      <w:lvlJc w:val="left"/>
    </w:lvl>
    <w:lvl w:ilvl="7">
      <w:numFmt w:val="lowerLetter"/>
      <w:lvlText w:val="%8."/>
      <w:start w:val="1"/>
      <w:rPr>
        <w:u w:val="none"/>
      </w:rPr>
      <w:pPr>
        <w:ind w:left="5760"/>
        <w:ind w:hanging="360"/>
      </w:pPr>
      <w:lvlJc w:val="left"/>
    </w:lvl>
    <w:lvl w:ilvl="8">
      <w:numFmt w:val="lowerRoman"/>
      <w:lvlText w:val="%9."/>
      <w:start w:val="1"/>
      <w:rPr>
        <w:u w:val="none"/>
      </w:rPr>
      <w:pPr>
        <w:ind w:left="6480"/>
        <w:ind w:hanging="360"/>
      </w:pPr>
      <w:lvlJc w:val="right"/>
    </w:lvl>
  </w:abstractNum>
  <w:abstractNum w:abstractNumId="5">
    <w:multiLevelType w:val="hybridMultilevel"/>
    <w:lvl w:ilvl="0">
      <w:numFmt w:val="decimal"/>
      <w:lvlText w:val="%1."/>
      <w:start w:val="1"/>
      <w:rPr>
        <w:b/>
        <w:i w:val="0"/>
        <w:u w:val="none"/>
        <w:strike w:val="0"/>
        <w:color w:val="212121"/>
        <w:rFonts w:ascii="Amatic SC" w:cs="Amatic SC" w:eastAsia="Amatic SC" w:hAnsi="Amatic SC"/>
        <w:sz w:val="96"/>
        <w:szCs w:val="96"/>
        <w:smallCaps w:val="0"/>
        <w:shd w:fill="auto" w:val="clear"/>
      </w:rPr>
      <w:pPr>
        <w:ind w:left="720"/>
        <w:ind w:hanging="360"/>
      </w:pPr>
      <w:lvlJc w:val="right"/>
    </w:lvl>
    <w:lvl w:ilvl="1">
      <w:numFmt w:val="lowerLetter"/>
      <w:lvlText w:val="%2."/>
      <w:start w:val="1"/>
      <w:rPr>
        <w:b/>
        <w:i w:val="0"/>
        <w:u w:val="none"/>
        <w:strike w:val="0"/>
        <w:color w:val="212121"/>
        <w:rFonts w:ascii="Amatic SC" w:cs="Amatic SC" w:eastAsia="Amatic SC" w:hAnsi="Amatic SC"/>
        <w:sz w:val="96"/>
        <w:szCs w:val="96"/>
        <w:smallCaps w:val="0"/>
        <w:shd w:fill="auto" w:val="clear"/>
      </w:rPr>
      <w:pPr>
        <w:ind w:left="1440"/>
        <w:ind w:hanging="360"/>
      </w:pPr>
      <w:lvlJc w:val="right"/>
    </w:lvl>
    <w:lvl w:ilvl="2">
      <w:numFmt w:val="lowerRoman"/>
      <w:lvlText w:val="%3."/>
      <w:start w:val="1"/>
      <w:rPr>
        <w:b/>
        <w:i w:val="0"/>
        <w:u w:val="none"/>
        <w:strike w:val="0"/>
        <w:color w:val="212121"/>
        <w:rFonts w:ascii="Amatic SC" w:cs="Amatic SC" w:eastAsia="Amatic SC" w:hAnsi="Amatic SC"/>
        <w:sz w:val="96"/>
        <w:szCs w:val="96"/>
        <w:smallCaps w:val="0"/>
        <w:shd w:fill="auto" w:val="clear"/>
      </w:rPr>
      <w:pPr>
        <w:ind w:left="2160"/>
        <w:ind w:hanging="360"/>
      </w:pPr>
      <w:lvlJc w:val="right"/>
    </w:lvl>
    <w:lvl w:ilvl="3">
      <w:numFmt w:val="decimal"/>
      <w:lvlText w:val="%4."/>
      <w:start w:val="1"/>
      <w:rPr>
        <w:b/>
        <w:i w:val="0"/>
        <w:u w:val="none"/>
        <w:strike w:val="0"/>
        <w:color w:val="212121"/>
        <w:rFonts w:ascii="Amatic SC" w:cs="Amatic SC" w:eastAsia="Amatic SC" w:hAnsi="Amatic SC"/>
        <w:sz w:val="96"/>
        <w:szCs w:val="96"/>
        <w:smallCaps w:val="0"/>
        <w:shd w:fill="auto" w:val="clear"/>
      </w:rPr>
      <w:pPr>
        <w:ind w:left="2880"/>
        <w:ind w:hanging="360"/>
      </w:pPr>
      <w:lvlJc w:val="right"/>
    </w:lvl>
    <w:lvl w:ilvl="4">
      <w:numFmt w:val="lowerLetter"/>
      <w:lvlText w:val="%5."/>
      <w:start w:val="1"/>
      <w:rPr>
        <w:b/>
        <w:i w:val="0"/>
        <w:u w:val="none"/>
        <w:strike w:val="0"/>
        <w:color w:val="212121"/>
        <w:rFonts w:ascii="Amatic SC" w:cs="Amatic SC" w:eastAsia="Amatic SC" w:hAnsi="Amatic SC"/>
        <w:sz w:val="96"/>
        <w:szCs w:val="96"/>
        <w:smallCaps w:val="0"/>
        <w:shd w:fill="auto" w:val="clear"/>
      </w:rPr>
      <w:pPr>
        <w:ind w:left="3600"/>
        <w:ind w:hanging="360"/>
      </w:pPr>
      <w:lvlJc w:val="right"/>
    </w:lvl>
    <w:lvl w:ilvl="5">
      <w:numFmt w:val="lowerRoman"/>
      <w:lvlText w:val="%6."/>
      <w:start w:val="1"/>
      <w:rPr>
        <w:b/>
        <w:i w:val="0"/>
        <w:u w:val="none"/>
        <w:strike w:val="0"/>
        <w:color w:val="212121"/>
        <w:rFonts w:ascii="Amatic SC" w:cs="Amatic SC" w:eastAsia="Amatic SC" w:hAnsi="Amatic SC"/>
        <w:sz w:val="96"/>
        <w:szCs w:val="96"/>
        <w:smallCaps w:val="0"/>
        <w:shd w:fill="auto" w:val="clear"/>
      </w:rPr>
      <w:pPr>
        <w:ind w:left="4320"/>
        <w:ind w:hanging="360"/>
      </w:pPr>
      <w:lvlJc w:val="right"/>
    </w:lvl>
    <w:lvl w:ilvl="6">
      <w:numFmt w:val="decimal"/>
      <w:lvlText w:val="%7."/>
      <w:start w:val="1"/>
      <w:rPr>
        <w:b/>
        <w:i w:val="0"/>
        <w:u w:val="none"/>
        <w:strike w:val="0"/>
        <w:color w:val="212121"/>
        <w:rFonts w:ascii="Amatic SC" w:cs="Amatic SC" w:eastAsia="Amatic SC" w:hAnsi="Amatic SC"/>
        <w:sz w:val="96"/>
        <w:szCs w:val="96"/>
        <w:smallCaps w:val="0"/>
        <w:shd w:fill="auto" w:val="clear"/>
      </w:rPr>
      <w:pPr>
        <w:ind w:left="5040"/>
        <w:ind w:hanging="360"/>
      </w:pPr>
      <w:lvlJc w:val="right"/>
    </w:lvl>
    <w:lvl w:ilvl="7">
      <w:numFmt w:val="lowerLetter"/>
      <w:lvlText w:val="%8."/>
      <w:start w:val="1"/>
      <w:rPr>
        <w:b/>
        <w:i w:val="0"/>
        <w:u w:val="none"/>
        <w:strike w:val="0"/>
        <w:color w:val="212121"/>
        <w:rFonts w:ascii="Amatic SC" w:cs="Amatic SC" w:eastAsia="Amatic SC" w:hAnsi="Amatic SC"/>
        <w:sz w:val="96"/>
        <w:szCs w:val="96"/>
        <w:smallCaps w:val="0"/>
        <w:shd w:fill="auto" w:val="clear"/>
      </w:rPr>
      <w:pPr>
        <w:ind w:left="5760"/>
        <w:ind w:hanging="360"/>
      </w:pPr>
      <w:lvlJc w:val="right"/>
    </w:lvl>
    <w:lvl w:ilvl="8">
      <w:numFmt w:val="lowerRoman"/>
      <w:lvlText w:val="%9."/>
      <w:start w:val="1"/>
      <w:rPr>
        <w:b/>
        <w:i w:val="0"/>
        <w:u w:val="none"/>
        <w:strike w:val="0"/>
        <w:color w:val="212121"/>
        <w:rFonts w:ascii="Amatic SC" w:cs="Amatic SC" w:eastAsia="Amatic SC" w:hAnsi="Amatic SC"/>
        <w:sz w:val="96"/>
        <w:szCs w:val="96"/>
        <w:smallCaps w:val="0"/>
        <w:shd w:fill="auto" w:val="clear"/>
      </w:rPr>
      <w:pPr>
        <w:ind w:left="6480"/>
        <w:ind w:hanging="36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eather.belveal@jcschools.us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image" Target="media/image1.jpg"/><Relationship Id="rId10" Type="http://schemas.openxmlformats.org/officeDocument/2006/relationships/image" Target="media/image2.png"/><Relationship Id="rId11" Type="http://schemas.openxmlformats.org/officeDocument/2006/relationships/image" Target="media/image1.jpg"/><Relationship Id="rId12" Type="http://schemas.openxmlformats.org/officeDocument/2006/relationships/image" Target="media/image2.png"/><Relationship Id="rId13" Type="http://schemas.openxmlformats.org/officeDocument/2006/relationships/image" Target="media/image1.jpg"/><Relationship Id="rId14" Type="http://schemas.openxmlformats.org/officeDocument/2006/relationships/image" Target="media/image2.png"/><Relationship Id="rId15" Type="http://schemas.openxmlformats.org/officeDocument/2006/relationships/image" Target="media/image1.jpg"/><Relationship Id="rId16" Type="http://schemas.openxmlformats.org/officeDocument/2006/relationships/image" Target="media/image2.png"/><Relationship Id="rId17" Type="http://schemas.openxmlformats.org/officeDocument/2006/relationships/image" Target="media/image1.jpg"/><Relationship Id="rId18" Type="http://schemas.openxmlformats.org/officeDocument/2006/relationships/image" Target="media/image2.png"/><Relationship Id="rId19" Type="http://schemas.openxmlformats.org/officeDocument/2006/relationships/image" Target="media/image1.jpg"/><Relationship Id="rId20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